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D66" w:rsidRDefault="00DB193D">
      <w:r w:rsidRPr="00BE40B7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25pt" o:ole="">
            <v:imagedata r:id="rId5" o:title=""/>
          </v:shape>
          <o:OLEObject Type="Embed" ProgID="AcroExch.Document.DC" ShapeID="_x0000_i1025" DrawAspect="Content" ObjectID="_1649753258" r:id="rId6"/>
        </w:object>
      </w:r>
      <w:bookmarkStart w:id="0" w:name="_GoBack"/>
      <w:bookmarkEnd w:id="0"/>
    </w:p>
    <w:sectPr w:rsidR="003E6D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93D"/>
    <w:rsid w:val="003E6D66"/>
    <w:rsid w:val="00DB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2020-04-30T08:55:00Z</dcterms:created>
  <dcterms:modified xsi:type="dcterms:W3CDTF">2020-04-30T09:01:00Z</dcterms:modified>
</cp:coreProperties>
</file>